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Lampa Indigo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nad rozpoczęciem własnej przygody z manicure hybrydowym? Nie wiesz, czy lampa Indigo jest dla Ciebie? Mamy dla Ciebie kilka wskazówek!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Lampa Indigo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Samodzielne wykonywanie manicure hybrydowego i żelowego to wygoda, o której nie zdają sobie sprawy te z nas, które jeszcze go nie próbowały. Przede wszystkim nie musisz martwić się o odpryskujący czy ścierający się lakier. Przed wyjściem z domu do pracy, na spotkanie ze znajomymi czy inne bardziej oficjalne okazje, nie musisz pamiętać o robieniu paznokci - manicure wykonujesz w zależności od potrzeb raz na 2-3 tygodnie i jest on idealny przez cały ten czas. Znaczącym atutem jest również fakt, że po wyciągnięciu 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lampy Indigo</w:t>
      </w:r>
      <w:r>
        <w:rPr>
          <w:rFonts w:ascii="calibri" w:hAnsi="calibri" w:eastAsia="calibri" w:cs="calibri"/>
          <w:sz w:val="24"/>
          <w:szCs w:val="24"/>
        </w:rPr>
        <w:t xml:space="preserve">, hybrydy są zupełnie suche, nie musimy suszyć pazurków przez kolejne 2 godziny, gdzie finalnie i tak normalny lakier rysuje się lub wgniata.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Lampa Indigo - dlaczego warto mieć swoją?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Oczywiście można wybrać się na manicure do salonu kosmetycznego, ale również można wykonywać go samodzielnie w domu. Jest to o tyle wygodniejsze, że możesz go wykonać w dowolnej chwili, kiedy masz na to czas. W naszej ofercie najdziesz wszystko, co będzie Ci niezbędne do rozpoczęcia swojej przygody z samodzielnym manicure. Podstawą, bez której nie możesz zacząć jest oczywiście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lampa Indigo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która zapewni Ci szybkie i dokładne utrwalenie manicure. Sprawdź sama!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lubiepaznokcie.pl/kategoria-produktu/urzadzenia/lamp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2026-05-23T21:41:14+02:00</dcterms:created>
  <dcterms:modified xsi:type="dcterms:W3CDTF">2026-05-23T21:41:14+02:00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